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D8" w:rsidRPr="00AB47D8" w:rsidRDefault="00AB47D8" w:rsidP="00AB47D8">
      <w:pPr>
        <w:shd w:val="clear" w:color="auto" w:fill="FFFFFF"/>
        <w:spacing w:after="0" w:line="240" w:lineRule="auto"/>
        <w:textAlignment w:val="baseline"/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instrText xml:space="preserve"> HYPERLINK "https://mon.gov.ua/ua/npa/pro-metodichni-rekomendaciyi-shodo-organizaciyi-osvitnogo-procesu-v-zakladah-doshkilnoyi-osviti-v-litnij-period" </w:instrTex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fldChar w:fldCharType="separate"/>
      </w:r>
      <w:r w:rsidRPr="00AB47D8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</w:t>
      </w:r>
      <w:r w:rsidRPr="00AB47D8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іністерства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науки </w:t>
      </w:r>
      <w:r w:rsidRPr="00AB47D8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країни</w:t>
      </w:r>
      <w:proofErr w:type="spellEnd"/>
      <w:proofErr w:type="gramStart"/>
      <w:r w:rsidRPr="00AB47D8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B47D8">
        <w:rPr>
          <w:rStyle w:val="a3"/>
          <w:rFonts w:ascii="Times New Roman" w:eastAsia="Times New Roman" w:hAnsi="Times New Roman" w:cs="Times New Roman"/>
          <w:b/>
          <w:caps/>
          <w:sz w:val="28"/>
          <w:szCs w:val="28"/>
          <w:bdr w:val="none" w:sz="0" w:space="0" w:color="auto" w:frame="1"/>
          <w:lang w:val="uk-UA" w:eastAsia="ru-RU"/>
        </w:rPr>
        <w:t xml:space="preserve"> в</w:t>
      </w:r>
      <w:proofErr w:type="gramEnd"/>
      <w:r w:rsidRPr="00AB47D8">
        <w:rPr>
          <w:rStyle w:val="a3"/>
          <w:rFonts w:ascii="Times New Roman" w:eastAsia="Times New Roman" w:hAnsi="Times New Roman" w:cs="Times New Roman"/>
          <w:b/>
          <w:caps/>
          <w:sz w:val="28"/>
          <w:szCs w:val="28"/>
          <w:bdr w:val="none" w:sz="0" w:space="0" w:color="auto" w:frame="1"/>
          <w:lang w:val="uk-UA" w:eastAsia="ru-RU"/>
        </w:rPr>
        <w:t xml:space="preserve">ід  </w:t>
      </w:r>
      <w:r w:rsidRPr="00AB47D8">
        <w:rPr>
          <w:rStyle w:val="a3"/>
          <w:rFonts w:ascii="Times New Roman" w:eastAsia="Times New Roman" w:hAnsi="Times New Roman" w:cs="Times New Roman"/>
          <w:b/>
          <w:caps/>
          <w:sz w:val="28"/>
          <w:szCs w:val="28"/>
          <w:bdr w:val="none" w:sz="0" w:space="0" w:color="auto" w:frame="1"/>
          <w:lang w:eastAsia="ru-RU"/>
        </w:rPr>
        <w:t xml:space="preserve"> 22 ЧЕРВНЯ 2022 Р.</w:t>
      </w:r>
      <w:r w:rsidRPr="00AB47D8">
        <w:rPr>
          <w:rStyle w:val="a3"/>
          <w:rFonts w:ascii="Times New Roman" w:eastAsia="Times New Roman" w:hAnsi="Times New Roman" w:cs="Times New Roman"/>
          <w:b/>
          <w:cap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B47D8">
        <w:rPr>
          <w:rStyle w:val="a3"/>
          <w:rFonts w:ascii="Times New Roman" w:eastAsia="Times New Roman" w:hAnsi="Times New Roman" w:cs="Times New Roman"/>
          <w:b/>
          <w:caps/>
          <w:sz w:val="28"/>
          <w:szCs w:val="28"/>
          <w:bdr w:val="none" w:sz="0" w:space="0" w:color="auto" w:frame="1"/>
          <w:lang w:eastAsia="ru-RU"/>
        </w:rPr>
        <w:t>№ 1/6894-22</w:t>
      </w:r>
      <w:r w:rsidRPr="00AB47D8">
        <w:rPr>
          <w:rStyle w:val="a3"/>
          <w:rFonts w:ascii="Times New Roman" w:eastAsia="Times New Roman" w:hAnsi="Times New Roman" w:cs="Times New Roman"/>
          <w:b/>
          <w:caps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val="uk-UA" w:eastAsia="ru-RU"/>
        </w:rPr>
        <w:t>«</w:t>
      </w:r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Про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методичні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рекомендації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щодо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організації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освітнього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процесу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 в закладах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дошкільної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освіти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 в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літній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період</w:t>
      </w:r>
      <w:proofErr w:type="spellEnd"/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val="uk-UA" w:eastAsia="ru-RU"/>
        </w:rPr>
        <w:t>»</w:t>
      </w:r>
      <w:r w:rsidRPr="00AB47D8">
        <w:rPr>
          <w:rStyle w:val="a3"/>
          <w:rFonts w:ascii="Times New Roman" w:eastAsia="Times New Roman" w:hAnsi="Times New Roman" w:cs="Times New Roman"/>
          <w:b/>
          <w:spacing w:val="45"/>
          <w:kern w:val="36"/>
          <w:sz w:val="28"/>
          <w:szCs w:val="28"/>
          <w:lang w:eastAsia="ru-RU"/>
        </w:rPr>
        <w:t> </w:t>
      </w:r>
    </w:p>
    <w:p w:rsidR="008B13BC" w:rsidRPr="00AB47D8" w:rsidRDefault="00AB47D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8B13BC" w:rsidRPr="00AB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D9"/>
    <w:rsid w:val="0008146E"/>
    <w:rsid w:val="005479D9"/>
    <w:rsid w:val="00AB47D8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80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2022-06-23T11:41:00Z</dcterms:created>
  <dcterms:modified xsi:type="dcterms:W3CDTF">2022-06-23T11:46:00Z</dcterms:modified>
</cp:coreProperties>
</file>